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565212" w:rsidRDefault="00206701" w:rsidP="00206701">
      <w:pPr>
        <w:rPr>
          <w:rFonts w:ascii="Arial" w:hAnsi="Arial" w:cs="Arial"/>
          <w:b/>
          <w:bCs/>
          <w:sz w:val="48"/>
          <w:szCs w:val="48"/>
        </w:rPr>
      </w:pPr>
      <w:r w:rsidRPr="00565212">
        <w:rPr>
          <w:rFonts w:ascii="Arial" w:hAnsi="Arial" w:cs="Arial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240037B1" wp14:editId="5BC9DDDB">
            <wp:simplePos x="0" y="0"/>
            <wp:positionH relativeFrom="margin">
              <wp:align>right</wp:align>
            </wp:positionH>
            <wp:positionV relativeFrom="paragraph">
              <wp:posOffset>-200025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565212">
        <w:rPr>
          <w:rFonts w:ascii="Arial" w:hAnsi="Arial" w:cs="Arial"/>
          <w:b/>
          <w:bCs/>
          <w:sz w:val="48"/>
          <w:szCs w:val="48"/>
        </w:rPr>
        <w:t xml:space="preserve">Curriculum Overview </w:t>
      </w:r>
    </w:p>
    <w:p w14:paraId="7087923F" w14:textId="0BE6C0E9" w:rsidR="00213EC7" w:rsidRPr="00565212" w:rsidRDefault="00213EC7" w:rsidP="00206701">
      <w:pPr>
        <w:rPr>
          <w:rFonts w:ascii="Arial" w:hAnsi="Arial" w:cs="Arial"/>
          <w:b/>
          <w:bCs/>
          <w:sz w:val="36"/>
          <w:szCs w:val="36"/>
        </w:rPr>
      </w:pPr>
      <w:r w:rsidRPr="00565212">
        <w:rPr>
          <w:rFonts w:ascii="Arial" w:hAnsi="Arial" w:cs="Arial"/>
          <w:b/>
          <w:bCs/>
          <w:sz w:val="36"/>
          <w:szCs w:val="36"/>
        </w:rPr>
        <w:t xml:space="preserve">Year </w:t>
      </w:r>
      <w:r w:rsidR="00D65E84" w:rsidRPr="00565212">
        <w:rPr>
          <w:rFonts w:ascii="Arial" w:hAnsi="Arial" w:cs="Arial"/>
          <w:b/>
          <w:bCs/>
          <w:sz w:val="36"/>
          <w:szCs w:val="36"/>
        </w:rPr>
        <w:t xml:space="preserve">Five / </w:t>
      </w:r>
      <w:r w:rsidR="00DD380B" w:rsidRPr="00565212">
        <w:rPr>
          <w:rFonts w:ascii="Arial" w:hAnsi="Arial" w:cs="Arial"/>
          <w:b/>
          <w:bCs/>
          <w:sz w:val="36"/>
          <w:szCs w:val="36"/>
        </w:rPr>
        <w:t>Six Autumn</w:t>
      </w:r>
      <w:r w:rsidRPr="00565212">
        <w:rPr>
          <w:rFonts w:ascii="Arial" w:hAnsi="Arial" w:cs="Arial"/>
          <w:b/>
          <w:bCs/>
          <w:sz w:val="36"/>
          <w:szCs w:val="36"/>
        </w:rPr>
        <w:t xml:space="preserve"> Term</w:t>
      </w:r>
      <w:r w:rsidR="003E6F40" w:rsidRPr="00565212">
        <w:rPr>
          <w:rFonts w:ascii="Arial" w:hAnsi="Arial" w:cs="Arial"/>
          <w:b/>
          <w:bCs/>
          <w:sz w:val="36"/>
          <w:szCs w:val="36"/>
        </w:rPr>
        <w:t xml:space="preserve"> 2026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1B061BB3" w14:textId="0457A4B9" w:rsidR="00E92650" w:rsidRPr="004945ED" w:rsidRDefault="00617B42" w:rsidP="004945ED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4945ED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Y5 </w:t>
            </w:r>
            <w:r w:rsidR="00213EC7" w:rsidRPr="004945ED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1:</w:t>
            </w:r>
            <w:r w:rsidR="005A7AD3" w:rsidRPr="004945ED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4945ED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Properties, changes and separating materials</w:t>
            </w:r>
            <w:r w:rsidRPr="004945ED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  <w:p w14:paraId="3B46E1DE" w14:textId="77777777" w:rsidR="00617B42" w:rsidRPr="004945ED" w:rsidRDefault="00617B42" w:rsidP="004945ED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4945ED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Y5 </w:t>
            </w:r>
            <w:r w:rsidR="005A7AD3" w:rsidRPr="004945ED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2</w:t>
            </w:r>
            <w:r w:rsidR="005A7AD3" w:rsidRPr="004945ED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:</w:t>
            </w:r>
            <w:r w:rsidRPr="004945ED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Forces including simple machines</w:t>
            </w:r>
          </w:p>
          <w:p w14:paraId="05224076" w14:textId="77777777" w:rsidR="00617B42" w:rsidRPr="004945ED" w:rsidRDefault="00617B42" w:rsidP="004945ED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4945ED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Y6 UNIT 1:</w:t>
            </w:r>
            <w:r w:rsidRPr="004945ED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The Human circulatory system</w:t>
            </w:r>
          </w:p>
          <w:p w14:paraId="4E94828C" w14:textId="7F0B82B0" w:rsidR="00C47FEB" w:rsidRPr="004945ED" w:rsidRDefault="00617B42" w:rsidP="004945ED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4945ED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Y6 UNIT 2:</w:t>
            </w:r>
            <w:r w:rsidRPr="004945ED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Changing Circuits</w:t>
            </w:r>
            <w:r w:rsidR="005A7AD3" w:rsidRPr="004945ED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5529" w:type="dxa"/>
            <w:shd w:val="clear" w:color="auto" w:fill="E7E6E6" w:themeFill="background2"/>
          </w:tcPr>
          <w:p w14:paraId="78292FF1" w14:textId="49803999" w:rsidR="00C47FEB" w:rsidRPr="004945ED" w:rsidRDefault="00586034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Y5 </w:t>
            </w:r>
            <w:r w:rsidR="00206701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="001C1438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>NIT</w:t>
            </w:r>
            <w:r w:rsidR="00206701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1: </w:t>
            </w:r>
            <w:r w:rsidR="000B3CA3" w:rsidRPr="004945ED">
              <w:rPr>
                <w:rFonts w:ascii="Arial" w:hAnsi="Arial" w:cs="Arial"/>
                <w:sz w:val="24"/>
                <w:szCs w:val="24"/>
              </w:rPr>
              <w:t>Introduction to computer systems</w:t>
            </w:r>
          </w:p>
          <w:p w14:paraId="69059570" w14:textId="77777777" w:rsidR="00206701" w:rsidRPr="004945ED" w:rsidRDefault="00206701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2611033" w14:textId="54751328" w:rsidR="00206701" w:rsidRPr="004945ED" w:rsidRDefault="00206701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694C3BB8" w14:textId="0FFE3CF3" w:rsidR="000B3CA3" w:rsidRPr="004945ED" w:rsidRDefault="000B3CA3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Y6 UNIT 1: </w:t>
            </w:r>
            <w:r w:rsidRPr="004945ED">
              <w:rPr>
                <w:rFonts w:ascii="Arial" w:hAnsi="Arial" w:cs="Arial"/>
                <w:sz w:val="24"/>
                <w:szCs w:val="24"/>
              </w:rPr>
              <w:t>Time Zones – can we time travel on planet Earth?</w:t>
            </w:r>
          </w:p>
          <w:p w14:paraId="730B48C0" w14:textId="56CBF393" w:rsidR="003E6F40" w:rsidRPr="004945ED" w:rsidRDefault="000B3CA3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Y6 </w:t>
            </w:r>
            <w:r w:rsidR="003E6F40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215659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3: </w:t>
            </w:r>
            <w:r w:rsidRPr="004945ED">
              <w:rPr>
                <w:rFonts w:ascii="Arial" w:hAnsi="Arial" w:cs="Arial"/>
                <w:sz w:val="24"/>
                <w:szCs w:val="24"/>
              </w:rPr>
              <w:t>Farm and factories where does our food come from?</w:t>
            </w:r>
          </w:p>
          <w:p w14:paraId="3859C396" w14:textId="7541A22E" w:rsidR="00206701" w:rsidRPr="004945ED" w:rsidRDefault="00206701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704069EF" w14:textId="77036D42" w:rsidR="00206701" w:rsidRPr="004945ED" w:rsidRDefault="00586034" w:rsidP="004945ED">
            <w:pPr>
              <w:shd w:val="clear" w:color="auto" w:fill="F5E9F2"/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4945ED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Y5 </w:t>
            </w:r>
            <w:r w:rsidR="00206701" w:rsidRPr="004945ED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</w:t>
            </w:r>
            <w:r w:rsidR="001C1438" w:rsidRPr="004945ED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4945ED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6: </w:t>
            </w:r>
            <w:r w:rsidRPr="00F402A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The Viking</w:t>
            </w:r>
            <w:r w:rsidR="00F402A3" w:rsidRPr="00F402A3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s</w:t>
            </w:r>
            <w:r w:rsidRPr="004945ED"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– why did they come to the British Isles? Local study impact of Viking life on Holy Island / Lindisfarne Monastery  </w:t>
            </w:r>
          </w:p>
          <w:p w14:paraId="66B12F60" w14:textId="53142FBE" w:rsidR="00C47FEB" w:rsidRPr="004945ED" w:rsidRDefault="00C47FEB" w:rsidP="004945ED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7D60E1A" w14:textId="17A5E76B" w:rsidR="001C1438" w:rsidRPr="004945ED" w:rsidRDefault="00586034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Y5 </w:t>
            </w:r>
            <w:r w:rsidR="001C1438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ART </w:t>
            </w:r>
            <w:r w:rsidR="003E6F40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1C1438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E6F40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>1:</w:t>
            </w:r>
            <w:r w:rsidR="003E6F40" w:rsidRPr="004945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1B5B" w:rsidRPr="004945ED">
              <w:rPr>
                <w:rFonts w:ascii="Arial" w:hAnsi="Arial" w:cs="Arial"/>
                <w:sz w:val="24"/>
                <w:szCs w:val="24"/>
              </w:rPr>
              <w:t>Lettering – graph design</w:t>
            </w:r>
          </w:p>
          <w:p w14:paraId="5A2F8AEE" w14:textId="7308E8C0" w:rsidR="003E6F40" w:rsidRPr="004945ED" w:rsidRDefault="001C1438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45E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5ECAD2A" w14:textId="60108F72" w:rsidR="003E6F40" w:rsidRPr="004945ED" w:rsidRDefault="00586034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Y6 </w:t>
            </w:r>
            <w:r w:rsidR="001C1438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DT </w:t>
            </w:r>
            <w:r w:rsidR="003E6F40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1C1438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C3526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3: </w:t>
            </w:r>
            <w:r w:rsidR="00FA1B5B" w:rsidRPr="004945ED">
              <w:rPr>
                <w:rFonts w:ascii="Arial" w:hAnsi="Arial" w:cs="Arial"/>
                <w:sz w:val="24"/>
                <w:szCs w:val="24"/>
              </w:rPr>
              <w:t>Products and people inspiration design</w:t>
            </w:r>
          </w:p>
        </w:tc>
        <w:tc>
          <w:tcPr>
            <w:tcW w:w="5529" w:type="dxa"/>
            <w:shd w:val="clear" w:color="auto" w:fill="E7E6E6" w:themeFill="background2"/>
          </w:tcPr>
          <w:p w14:paraId="09AA7FFC" w14:textId="77777777" w:rsidR="003E6F40" w:rsidRDefault="008473AB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945ED">
              <w:rPr>
                <w:rFonts w:ascii="Arial" w:hAnsi="Arial" w:cs="Arial"/>
                <w:b/>
                <w:bCs/>
                <w:sz w:val="24"/>
                <w:szCs w:val="24"/>
              </w:rPr>
              <w:t>Complete P.E.</w:t>
            </w:r>
            <w:r w:rsidRPr="004945ED">
              <w:rPr>
                <w:rFonts w:ascii="Arial" w:hAnsi="Arial" w:cs="Arial"/>
                <w:sz w:val="24"/>
                <w:szCs w:val="24"/>
              </w:rPr>
              <w:t xml:space="preserve"> Programme</w:t>
            </w:r>
          </w:p>
          <w:p w14:paraId="2FC21FF8" w14:textId="77777777" w:rsidR="004945ED" w:rsidRDefault="004945ED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5E0C0480" w14:textId="77777777" w:rsidR="004945ED" w:rsidRDefault="004945ED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Health Related Exercise</w:t>
            </w:r>
          </w:p>
          <w:p w14:paraId="1B27D61C" w14:textId="77777777" w:rsidR="004945ED" w:rsidRDefault="004945ED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Rugby</w:t>
            </w:r>
          </w:p>
          <w:p w14:paraId="6572F4C2" w14:textId="77777777" w:rsidR="004945ED" w:rsidRDefault="004945ED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Foot Golf</w:t>
            </w:r>
          </w:p>
          <w:p w14:paraId="33BBD590" w14:textId="4CC8D754" w:rsidR="004945ED" w:rsidRPr="004945ED" w:rsidRDefault="004945ED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Boccia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4B379FD0" w:rsidR="00C47FEB" w:rsidRPr="0060079A" w:rsidRDefault="008473A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24D7902" w14:textId="0A16F7A4" w:rsidR="00E92650" w:rsidRPr="004945ED" w:rsidRDefault="00586034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Y5 </w:t>
            </w:r>
            <w:r w:rsidR="003E6F40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>UNIT</w:t>
            </w:r>
            <w:r w:rsidR="001D01AA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17B42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1D01AA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617B42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17B42" w:rsidRPr="004945ED">
              <w:rPr>
                <w:rFonts w:ascii="Arial" w:hAnsi="Arial" w:cs="Arial"/>
                <w:sz w:val="24"/>
                <w:szCs w:val="24"/>
              </w:rPr>
              <w:t xml:space="preserve">Compose and Create </w:t>
            </w:r>
            <w:r w:rsidR="00FA1B5B" w:rsidRPr="004945ED">
              <w:rPr>
                <w:rFonts w:ascii="Arial" w:hAnsi="Arial" w:cs="Arial"/>
                <w:sz w:val="24"/>
                <w:szCs w:val="24"/>
              </w:rPr>
              <w:t>- composing</w:t>
            </w:r>
            <w:r w:rsidR="00617B42" w:rsidRPr="004945ED">
              <w:rPr>
                <w:rFonts w:ascii="Arial" w:hAnsi="Arial" w:cs="Arial"/>
                <w:sz w:val="24"/>
                <w:szCs w:val="24"/>
              </w:rPr>
              <w:t xml:space="preserve"> a minor melody on a stave</w:t>
            </w:r>
            <w:r w:rsidR="001D01AA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ACF72F2" w14:textId="2A6CCB83" w:rsidR="003E6F40" w:rsidRPr="004945ED" w:rsidRDefault="003E6F40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6379916B" w14:textId="506616B9" w:rsidR="003E6F40" w:rsidRPr="004945ED" w:rsidRDefault="00586034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Y5 </w:t>
            </w:r>
            <w:r w:rsidR="008473AB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</w:t>
            </w:r>
            <w:r w:rsidR="00623BC6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8473AB" w:rsidRPr="004945E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  <w:r w:rsidR="00623BC6" w:rsidRPr="004945ED">
              <w:rPr>
                <w:rFonts w:ascii="Arial" w:hAnsi="Arial" w:cs="Arial"/>
                <w:sz w:val="24"/>
                <w:szCs w:val="24"/>
              </w:rPr>
              <w:t>Food Production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267CFCD3" w14:textId="416133CA" w:rsidR="003E6F40" w:rsidRPr="00F402A3" w:rsidRDefault="00890F5D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402A3">
              <w:rPr>
                <w:rFonts w:ascii="Arial" w:hAnsi="Arial" w:cs="Arial"/>
                <w:b/>
                <w:bCs/>
                <w:sz w:val="24"/>
                <w:szCs w:val="24"/>
              </w:rPr>
              <w:t>Using Redcar and Cleveland Agreed Religious Education syllabus 2025</w:t>
            </w:r>
          </w:p>
          <w:p w14:paraId="2770CE4E" w14:textId="77777777" w:rsidR="004C7C02" w:rsidRPr="00F402A3" w:rsidRDefault="004C7C02" w:rsidP="004945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5AFE9AFC" w14:textId="77777777" w:rsidR="001864B5" w:rsidRPr="00F402A3" w:rsidRDefault="001864B5" w:rsidP="001864B5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02A3">
              <w:rPr>
                <w:rFonts w:ascii="Arial" w:hAnsi="Arial" w:cs="Arial"/>
                <w:color w:val="000000"/>
                <w:sz w:val="24"/>
                <w:szCs w:val="24"/>
              </w:rPr>
              <w:t xml:space="preserve">Concept: Creation Are creation and science conflicting or complimentary? </w:t>
            </w:r>
          </w:p>
          <w:p w14:paraId="2358BAF6" w14:textId="7D4F01A2" w:rsidR="00890F5D" w:rsidRPr="00F402A3" w:rsidRDefault="001864B5" w:rsidP="001864B5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02A3">
              <w:rPr>
                <w:rFonts w:ascii="Arial" w:hAnsi="Arial" w:cs="Arial"/>
                <w:color w:val="000000"/>
                <w:sz w:val="24"/>
                <w:szCs w:val="24"/>
              </w:rPr>
              <w:t>Religion: Christianity</w:t>
            </w:r>
          </w:p>
          <w:p w14:paraId="541164D6" w14:textId="77777777" w:rsidR="001864B5" w:rsidRPr="00F402A3" w:rsidRDefault="001864B5" w:rsidP="001864B5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DFFE709" w14:textId="77777777" w:rsidR="001864B5" w:rsidRPr="00F402A3" w:rsidRDefault="001864B5" w:rsidP="004945ED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02A3">
              <w:rPr>
                <w:rFonts w:ascii="Arial" w:hAnsi="Arial" w:cs="Arial"/>
                <w:color w:val="000000"/>
                <w:sz w:val="24"/>
                <w:szCs w:val="24"/>
              </w:rPr>
              <w:t xml:space="preserve">Concept: God Why do some people believe in God and some people not? </w:t>
            </w:r>
          </w:p>
          <w:p w14:paraId="62398B3B" w14:textId="3A8BBDDF" w:rsidR="001864B5" w:rsidRPr="00F402A3" w:rsidRDefault="001864B5" w:rsidP="004945ED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02A3">
              <w:rPr>
                <w:rFonts w:ascii="Arial" w:hAnsi="Arial" w:cs="Arial"/>
                <w:color w:val="000000"/>
                <w:sz w:val="24"/>
                <w:szCs w:val="24"/>
              </w:rPr>
              <w:t xml:space="preserve">Religion: Christianity, </w:t>
            </w:r>
            <w:proofErr w:type="gramStart"/>
            <w:r w:rsidRPr="00F402A3">
              <w:rPr>
                <w:rFonts w:ascii="Arial" w:hAnsi="Arial" w:cs="Arial"/>
                <w:color w:val="000000"/>
                <w:sz w:val="24"/>
                <w:szCs w:val="24"/>
              </w:rPr>
              <w:t>Non-Religious</w:t>
            </w:r>
            <w:proofErr w:type="gramEnd"/>
          </w:p>
          <w:p w14:paraId="04B5A0CA" w14:textId="77777777" w:rsidR="001864B5" w:rsidRDefault="001864B5" w:rsidP="004945ED">
            <w:pPr>
              <w:spacing w:line="276" w:lineRule="auto"/>
              <w:rPr>
                <w:color w:val="000000"/>
                <w:sz w:val="27"/>
                <w:szCs w:val="27"/>
              </w:rPr>
            </w:pPr>
          </w:p>
          <w:p w14:paraId="28DAF585" w14:textId="537F0802" w:rsidR="001864B5" w:rsidRPr="004945ED" w:rsidRDefault="001864B5" w:rsidP="004945ED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57BC7253" w14:textId="4FC81CDD" w:rsidR="003E6F40" w:rsidRPr="00C03BF7" w:rsidRDefault="00C03BF7" w:rsidP="000035D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03BF7">
              <w:rPr>
                <w:rFonts w:ascii="Arial" w:hAnsi="Arial" w:cs="Arial"/>
                <w:b/>
                <w:bCs/>
                <w:sz w:val="24"/>
                <w:szCs w:val="24"/>
              </w:rPr>
              <w:t>Y5 UNIT 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Pr="00C03BF7">
              <w:rPr>
                <w:rFonts w:ascii="Arial" w:hAnsi="Arial" w:cs="Arial"/>
                <w:sz w:val="24"/>
                <w:szCs w:val="24"/>
              </w:rPr>
              <w:t xml:space="preserve"> Emotions: How can we manage challenges?</w:t>
            </w:r>
          </w:p>
          <w:p w14:paraId="4525F483" w14:textId="77777777" w:rsidR="00C03BF7" w:rsidRPr="00C03BF7" w:rsidRDefault="00C03BF7" w:rsidP="000035D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03BF7">
              <w:rPr>
                <w:rFonts w:ascii="Arial" w:hAnsi="Arial" w:cs="Arial"/>
                <w:b/>
                <w:bCs/>
                <w:sz w:val="24"/>
                <w:szCs w:val="24"/>
              </w:rPr>
              <w:t>Y5 UNIT 2:</w:t>
            </w:r>
            <w:r w:rsidRPr="00C03BF7">
              <w:rPr>
                <w:rFonts w:ascii="Arial" w:hAnsi="Arial" w:cs="Arial"/>
                <w:sz w:val="24"/>
                <w:szCs w:val="24"/>
              </w:rPr>
              <w:t xml:space="preserve"> Communities: How can we ensure fairness and respect for women and girls?</w:t>
            </w:r>
          </w:p>
          <w:p w14:paraId="76C80FF3" w14:textId="77777777" w:rsidR="00C03BF7" w:rsidRDefault="00C03BF7" w:rsidP="000035D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03BF7">
              <w:rPr>
                <w:rFonts w:ascii="Arial" w:hAnsi="Arial" w:cs="Arial"/>
                <w:b/>
                <w:bCs/>
                <w:sz w:val="24"/>
                <w:szCs w:val="24"/>
              </w:rPr>
              <w:t>Y5 UNIT 3:</w:t>
            </w:r>
            <w:r w:rsidRPr="00C03BF7">
              <w:rPr>
                <w:rFonts w:ascii="Arial" w:hAnsi="Arial" w:cs="Arial"/>
                <w:sz w:val="24"/>
                <w:szCs w:val="24"/>
              </w:rPr>
              <w:t xml:space="preserve"> Healthy relationships: Is there such a thing as a perfect family</w:t>
            </w:r>
          </w:p>
          <w:p w14:paraId="4C86B2D1" w14:textId="77777777" w:rsidR="00DD6E94" w:rsidRDefault="00DD6E94" w:rsidP="000035D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Y6 UNIT 1: </w:t>
            </w:r>
            <w:r w:rsidRPr="00DD6E94">
              <w:rPr>
                <w:rFonts w:ascii="Arial" w:hAnsi="Arial" w:cs="Arial"/>
                <w:sz w:val="24"/>
                <w:szCs w:val="24"/>
              </w:rPr>
              <w:t>Emotions: How can we manage our emotions through periods of change?</w:t>
            </w:r>
          </w:p>
          <w:p w14:paraId="6BAAD138" w14:textId="77777777" w:rsidR="00DD6E94" w:rsidRDefault="00DD6E94" w:rsidP="000035D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07C4D">
              <w:rPr>
                <w:rFonts w:ascii="Arial" w:hAnsi="Arial" w:cs="Arial"/>
                <w:b/>
                <w:bCs/>
                <w:sz w:val="24"/>
                <w:szCs w:val="24"/>
              </w:rPr>
              <w:t>Y6 UNIT 2:</w:t>
            </w:r>
            <w:r>
              <w:rPr>
                <w:rFonts w:ascii="Arial" w:hAnsi="Arial" w:cs="Arial"/>
                <w:sz w:val="24"/>
                <w:szCs w:val="24"/>
              </w:rPr>
              <w:t xml:space="preserve"> Communities: How can we show respect to people of different races and cultures?</w:t>
            </w:r>
          </w:p>
          <w:p w14:paraId="4CCB7ADF" w14:textId="77777777" w:rsidR="00565212" w:rsidRDefault="00DD6E94" w:rsidP="000035D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Y6 UNIT 3: </w:t>
            </w:r>
            <w:r w:rsidRPr="00DD6E94">
              <w:rPr>
                <w:rFonts w:ascii="Arial" w:hAnsi="Arial" w:cs="Arial"/>
                <w:sz w:val="24"/>
                <w:szCs w:val="24"/>
              </w:rPr>
              <w:t>Healthy relationships: How can we live in harmony?</w:t>
            </w:r>
          </w:p>
          <w:p w14:paraId="7309ABDB" w14:textId="1B4F5062" w:rsidR="00DD6E94" w:rsidRPr="004945ED" w:rsidRDefault="00DD6E94" w:rsidP="000035D9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Y6 UNIT 4: </w:t>
            </w:r>
            <w:r w:rsidRPr="00DD6E94">
              <w:rPr>
                <w:rFonts w:ascii="Arial" w:hAnsi="Arial" w:cs="Arial"/>
                <w:sz w:val="24"/>
                <w:szCs w:val="24"/>
              </w:rPr>
              <w:t>Healthy relationships: How can we have healthy boundaries?</w:t>
            </w: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1A4BB895" w:rsidR="00160E01" w:rsidRPr="008473A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473AB">
              <w:rPr>
                <w:rFonts w:ascii="Arial" w:hAnsi="Arial" w:cs="Arial"/>
                <w:b/>
                <w:bCs/>
                <w:sz w:val="40"/>
                <w:szCs w:val="40"/>
              </w:rPr>
              <w:lastRenderedPageBreak/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1918DA0E" w:rsidR="00160E01" w:rsidRPr="00775704" w:rsidRDefault="008473A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775704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B430B7">
        <w:trPr>
          <w:trHeight w:val="642"/>
        </w:trPr>
        <w:tc>
          <w:tcPr>
            <w:tcW w:w="5103" w:type="dxa"/>
          </w:tcPr>
          <w:p w14:paraId="7A01C27D" w14:textId="77777777" w:rsidR="00160E01" w:rsidRDefault="00160E01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7C02">
              <w:rPr>
                <w:rFonts w:ascii="Arial" w:hAnsi="Arial" w:cs="Arial"/>
                <w:b/>
                <w:bCs/>
                <w:sz w:val="24"/>
                <w:szCs w:val="24"/>
              </w:rPr>
              <w:t>Project Evolve</w:t>
            </w:r>
          </w:p>
          <w:p w14:paraId="3F688031" w14:textId="7866271F" w:rsidR="000035D9" w:rsidRPr="000035D9" w:rsidRDefault="000035D9" w:rsidP="000035D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035D9">
              <w:rPr>
                <w:rFonts w:ascii="Arial" w:hAnsi="Arial" w:cs="Arial"/>
                <w:sz w:val="24"/>
                <w:szCs w:val="24"/>
              </w:rPr>
              <w:t>Self-image &amp; identity</w:t>
            </w:r>
          </w:p>
          <w:p w14:paraId="0068EA0D" w14:textId="3A62E5E0" w:rsidR="000035D9" w:rsidRPr="000035D9" w:rsidRDefault="000035D9" w:rsidP="000035D9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0035D9">
              <w:rPr>
                <w:rFonts w:ascii="Arial" w:hAnsi="Arial" w:cs="Arial"/>
                <w:sz w:val="24"/>
                <w:szCs w:val="24"/>
              </w:rPr>
              <w:t>Online relationships</w:t>
            </w:r>
          </w:p>
          <w:p w14:paraId="167CADBA" w14:textId="2DA74953" w:rsidR="00160E01" w:rsidRPr="004945ED" w:rsidRDefault="00160E01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</w:tcPr>
          <w:p w14:paraId="35304E58" w14:textId="77777777" w:rsidR="00160E01" w:rsidRDefault="008473AB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4945ED">
              <w:rPr>
                <w:rFonts w:ascii="Arial" w:hAnsi="Arial" w:cs="Arial"/>
                <w:sz w:val="24"/>
                <w:szCs w:val="24"/>
              </w:rPr>
              <w:t>Taught through class assemblies</w:t>
            </w:r>
          </w:p>
          <w:p w14:paraId="6D2A3482" w14:textId="77777777" w:rsidR="00480CC4" w:rsidRDefault="00480CC4" w:rsidP="003E6F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216CA5" w14:textId="16A46838" w:rsidR="00480CC4" w:rsidRPr="004945ED" w:rsidRDefault="00480CC4" w:rsidP="003E6F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are rules and laws?</w:t>
            </w:r>
          </w:p>
        </w:tc>
      </w:tr>
      <w:tr w:rsidR="00DD380B" w14:paraId="4F4B86E3" w14:textId="77777777" w:rsidTr="000E79C2">
        <w:trPr>
          <w:trHeight w:val="648"/>
        </w:trPr>
        <w:tc>
          <w:tcPr>
            <w:tcW w:w="5103" w:type="dxa"/>
            <w:shd w:val="clear" w:color="auto" w:fill="222A35" w:themeFill="text2" w:themeFillShade="80"/>
          </w:tcPr>
          <w:p w14:paraId="2F03F910" w14:textId="77777777" w:rsidR="00DD380B" w:rsidRPr="00DD380B" w:rsidRDefault="00DD380B" w:rsidP="000E79C2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DD380B">
              <w:rPr>
                <w:rFonts w:ascii="Arial" w:hAnsi="Arial" w:cs="Arial"/>
                <w:b/>
                <w:bCs/>
                <w:sz w:val="40"/>
                <w:szCs w:val="40"/>
              </w:rPr>
              <w:t>French</w:t>
            </w:r>
          </w:p>
        </w:tc>
        <w:tc>
          <w:tcPr>
            <w:tcW w:w="5529" w:type="dxa"/>
            <w:shd w:val="clear" w:color="auto" w:fill="E7E6E6" w:themeFill="background2"/>
          </w:tcPr>
          <w:p w14:paraId="46769C00" w14:textId="77777777" w:rsidR="00DD380B" w:rsidRDefault="00DD380B" w:rsidP="000E79C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DD380B" w14:paraId="759833A3" w14:textId="77777777" w:rsidTr="000E79C2">
        <w:trPr>
          <w:trHeight w:val="642"/>
        </w:trPr>
        <w:tc>
          <w:tcPr>
            <w:tcW w:w="5103" w:type="dxa"/>
            <w:shd w:val="clear" w:color="auto" w:fill="FFFFFF" w:themeFill="background1"/>
          </w:tcPr>
          <w:p w14:paraId="1F8298F8" w14:textId="0CC8B5B2" w:rsidR="00DD380B" w:rsidRPr="004945ED" w:rsidRDefault="00DD380B" w:rsidP="000E79C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945ED">
              <w:rPr>
                <w:rFonts w:ascii="Arial" w:hAnsi="Arial" w:cs="Arial"/>
                <w:sz w:val="24"/>
                <w:szCs w:val="24"/>
              </w:rPr>
              <w:t>Gramma</w:t>
            </w:r>
            <w:r w:rsidR="00197312">
              <w:rPr>
                <w:rFonts w:ascii="Arial" w:hAnsi="Arial" w:cs="Arial"/>
                <w:sz w:val="24"/>
                <w:szCs w:val="24"/>
              </w:rPr>
              <w:t>r</w:t>
            </w:r>
            <w:r w:rsidRPr="004945ED">
              <w:rPr>
                <w:rFonts w:ascii="Arial" w:hAnsi="Arial" w:cs="Arial"/>
                <w:sz w:val="24"/>
                <w:szCs w:val="24"/>
              </w:rPr>
              <w:t>saurus</w:t>
            </w:r>
            <w:proofErr w:type="spellEnd"/>
            <w:r w:rsidRPr="004945ED">
              <w:rPr>
                <w:rFonts w:ascii="Arial" w:hAnsi="Arial" w:cs="Arial"/>
                <w:sz w:val="24"/>
                <w:szCs w:val="24"/>
              </w:rPr>
              <w:t xml:space="preserve"> French </w:t>
            </w:r>
            <w:r w:rsidR="004C7C02">
              <w:rPr>
                <w:rFonts w:ascii="Arial" w:hAnsi="Arial" w:cs="Arial"/>
                <w:sz w:val="24"/>
                <w:szCs w:val="24"/>
              </w:rPr>
              <w:t xml:space="preserve">for beginners </w:t>
            </w:r>
          </w:p>
        </w:tc>
        <w:tc>
          <w:tcPr>
            <w:tcW w:w="5529" w:type="dxa"/>
            <w:shd w:val="clear" w:color="auto" w:fill="FFFFFF" w:themeFill="background1"/>
          </w:tcPr>
          <w:p w14:paraId="70332826" w14:textId="77777777" w:rsidR="00DD380B" w:rsidRDefault="00DD380B" w:rsidP="000E79C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035D9"/>
    <w:rsid w:val="00071DBF"/>
    <w:rsid w:val="000B3CA3"/>
    <w:rsid w:val="000D2E9F"/>
    <w:rsid w:val="000D5355"/>
    <w:rsid w:val="00160E01"/>
    <w:rsid w:val="001864B5"/>
    <w:rsid w:val="00197312"/>
    <w:rsid w:val="001C1438"/>
    <w:rsid w:val="001D01AA"/>
    <w:rsid w:val="001D7222"/>
    <w:rsid w:val="001E2EF8"/>
    <w:rsid w:val="00206701"/>
    <w:rsid w:val="00213EC7"/>
    <w:rsid w:val="00215659"/>
    <w:rsid w:val="002E1005"/>
    <w:rsid w:val="003E6F40"/>
    <w:rsid w:val="00480CC4"/>
    <w:rsid w:val="004945ED"/>
    <w:rsid w:val="004C7C02"/>
    <w:rsid w:val="00565212"/>
    <w:rsid w:val="00586034"/>
    <w:rsid w:val="005A7AD3"/>
    <w:rsid w:val="0060079A"/>
    <w:rsid w:val="00617B42"/>
    <w:rsid w:val="00623BC6"/>
    <w:rsid w:val="006B6BCC"/>
    <w:rsid w:val="00775704"/>
    <w:rsid w:val="00782D73"/>
    <w:rsid w:val="007C3526"/>
    <w:rsid w:val="008473AB"/>
    <w:rsid w:val="00890F5D"/>
    <w:rsid w:val="00B410B2"/>
    <w:rsid w:val="00B430B7"/>
    <w:rsid w:val="00BA4969"/>
    <w:rsid w:val="00BD1D2A"/>
    <w:rsid w:val="00C03BF7"/>
    <w:rsid w:val="00C07C4D"/>
    <w:rsid w:val="00C47FEB"/>
    <w:rsid w:val="00D15BAC"/>
    <w:rsid w:val="00D65E84"/>
    <w:rsid w:val="00DB1465"/>
    <w:rsid w:val="00DD380B"/>
    <w:rsid w:val="00DD6E94"/>
    <w:rsid w:val="00E86DAD"/>
    <w:rsid w:val="00E92650"/>
    <w:rsid w:val="00F402A3"/>
    <w:rsid w:val="00FA1B5B"/>
    <w:rsid w:val="00FB2D58"/>
    <w:rsid w:val="00FD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BF6CC7-B047-4A85-BB28-83AFDB13F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F0255F-DE45-466C-9E8B-DE18A9FBB2A6}"/>
</file>

<file path=customXml/itemProps3.xml><?xml version="1.0" encoding="utf-8"?>
<ds:datastoreItem xmlns:ds="http://schemas.openxmlformats.org/officeDocument/2006/customXml" ds:itemID="{BA1A6188-BA66-4B7D-AF59-F7A7E4069ACB}"/>
</file>

<file path=customXml/itemProps4.xml><?xml version="1.0" encoding="utf-8"?>
<ds:datastoreItem xmlns:ds="http://schemas.openxmlformats.org/officeDocument/2006/customXml" ds:itemID="{AC1255F6-99F7-44DE-9D59-39D64C8304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12</cp:revision>
  <cp:lastPrinted>2026-07-10T08:16:00Z</cp:lastPrinted>
  <dcterms:created xsi:type="dcterms:W3CDTF">2026-07-03T14:17:00Z</dcterms:created>
  <dcterms:modified xsi:type="dcterms:W3CDTF">2026-08-20T22:00:00Z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