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A3E17F" w14:textId="5CF2AA8A" w:rsidR="001D7222" w:rsidRPr="00A82DF3" w:rsidRDefault="00206701" w:rsidP="00206701">
      <w:pPr>
        <w:rPr>
          <w:rFonts w:ascii="Arial" w:hAnsi="Arial" w:cs="Arial"/>
          <w:b/>
          <w:bCs/>
          <w:sz w:val="52"/>
          <w:szCs w:val="52"/>
        </w:rPr>
      </w:pPr>
      <w:r w:rsidRPr="00A82DF3">
        <w:rPr>
          <w:rFonts w:ascii="Arial" w:hAnsi="Arial" w:cs="Arial"/>
          <w:b/>
          <w:bCs/>
          <w:noProof/>
          <w:sz w:val="52"/>
          <w:szCs w:val="52"/>
        </w:rPr>
        <w:drawing>
          <wp:anchor distT="0" distB="0" distL="114300" distR="114300" simplePos="0" relativeHeight="251658240" behindDoc="1" locked="0" layoutInCell="1" allowOverlap="1" wp14:anchorId="240037B1" wp14:editId="769C2E79">
            <wp:simplePos x="0" y="0"/>
            <wp:positionH relativeFrom="margin">
              <wp:posOffset>4152900</wp:posOffset>
            </wp:positionH>
            <wp:positionV relativeFrom="paragraph">
              <wp:posOffset>-152400</wp:posOffset>
            </wp:positionV>
            <wp:extent cx="2215515" cy="929590"/>
            <wp:effectExtent l="0" t="0" r="0" b="4445"/>
            <wp:wrapNone/>
            <wp:docPr id="6538598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5515" cy="929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47FEB" w:rsidRPr="00A82DF3">
        <w:rPr>
          <w:rFonts w:ascii="Arial" w:hAnsi="Arial" w:cs="Arial"/>
          <w:b/>
          <w:bCs/>
          <w:sz w:val="52"/>
          <w:szCs w:val="52"/>
        </w:rPr>
        <w:t xml:space="preserve">Curriculum Overview </w:t>
      </w:r>
    </w:p>
    <w:p w14:paraId="7087923F" w14:textId="05D78D49" w:rsidR="00213EC7" w:rsidRPr="00A82DF3" w:rsidRDefault="00213EC7" w:rsidP="00206701">
      <w:pPr>
        <w:rPr>
          <w:rFonts w:ascii="Arial" w:hAnsi="Arial" w:cs="Arial"/>
          <w:b/>
          <w:bCs/>
          <w:sz w:val="36"/>
          <w:szCs w:val="36"/>
        </w:rPr>
      </w:pPr>
      <w:r w:rsidRPr="00A82DF3">
        <w:rPr>
          <w:rFonts w:ascii="Arial" w:hAnsi="Arial" w:cs="Arial"/>
          <w:b/>
          <w:bCs/>
          <w:sz w:val="36"/>
          <w:szCs w:val="36"/>
        </w:rPr>
        <w:t xml:space="preserve">Year </w:t>
      </w:r>
      <w:r w:rsidR="00E92650" w:rsidRPr="00A82DF3">
        <w:rPr>
          <w:rFonts w:ascii="Arial" w:hAnsi="Arial" w:cs="Arial"/>
          <w:b/>
          <w:bCs/>
          <w:sz w:val="36"/>
          <w:szCs w:val="36"/>
        </w:rPr>
        <w:t>One</w:t>
      </w:r>
      <w:r w:rsidRPr="00A82DF3">
        <w:rPr>
          <w:rFonts w:ascii="Arial" w:hAnsi="Arial" w:cs="Arial"/>
          <w:b/>
          <w:bCs/>
          <w:sz w:val="36"/>
          <w:szCs w:val="36"/>
        </w:rPr>
        <w:t xml:space="preserve"> </w:t>
      </w:r>
      <w:r w:rsidR="00DC5014">
        <w:rPr>
          <w:rFonts w:ascii="Arial" w:hAnsi="Arial" w:cs="Arial"/>
          <w:b/>
          <w:bCs/>
          <w:sz w:val="36"/>
          <w:szCs w:val="36"/>
        </w:rPr>
        <w:t>S</w:t>
      </w:r>
      <w:r w:rsidR="001F672D">
        <w:rPr>
          <w:rFonts w:ascii="Arial" w:hAnsi="Arial" w:cs="Arial"/>
          <w:b/>
          <w:bCs/>
          <w:sz w:val="36"/>
          <w:szCs w:val="36"/>
        </w:rPr>
        <w:t>UMMER</w:t>
      </w:r>
      <w:r w:rsidRPr="00A82DF3">
        <w:rPr>
          <w:rFonts w:ascii="Arial" w:hAnsi="Arial" w:cs="Arial"/>
          <w:b/>
          <w:bCs/>
          <w:sz w:val="36"/>
          <w:szCs w:val="36"/>
        </w:rPr>
        <w:t xml:space="preserve"> Term</w:t>
      </w:r>
      <w:r w:rsidR="003E6F40" w:rsidRPr="00A82DF3">
        <w:rPr>
          <w:rFonts w:ascii="Arial" w:hAnsi="Arial" w:cs="Arial"/>
          <w:b/>
          <w:bCs/>
          <w:sz w:val="36"/>
          <w:szCs w:val="36"/>
        </w:rPr>
        <w:t xml:space="preserve"> 202</w:t>
      </w:r>
      <w:r w:rsidR="00DC5014">
        <w:rPr>
          <w:rFonts w:ascii="Arial" w:hAnsi="Arial" w:cs="Arial"/>
          <w:b/>
          <w:bCs/>
          <w:sz w:val="36"/>
          <w:szCs w:val="36"/>
        </w:rPr>
        <w:t>7</w:t>
      </w:r>
    </w:p>
    <w:tbl>
      <w:tblPr>
        <w:tblStyle w:val="TableGrid"/>
        <w:tblW w:w="10632" w:type="dxa"/>
        <w:tblInd w:w="-5" w:type="dxa"/>
        <w:tblLook w:val="04A0" w:firstRow="1" w:lastRow="0" w:firstColumn="1" w:lastColumn="0" w:noHBand="0" w:noVBand="1"/>
      </w:tblPr>
      <w:tblGrid>
        <w:gridCol w:w="5103"/>
        <w:gridCol w:w="5529"/>
      </w:tblGrid>
      <w:tr w:rsidR="00C47FEB" w:rsidRPr="0060079A" w14:paraId="78862DB5" w14:textId="77777777" w:rsidTr="0060079A">
        <w:trPr>
          <w:trHeight w:val="635"/>
        </w:trPr>
        <w:tc>
          <w:tcPr>
            <w:tcW w:w="5103" w:type="dxa"/>
            <w:shd w:val="clear" w:color="auto" w:fill="00B050"/>
          </w:tcPr>
          <w:p w14:paraId="59DF9C3F" w14:textId="5A7F8EBB" w:rsidR="00C47FEB" w:rsidRPr="0060079A" w:rsidRDefault="00C47FEB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60079A">
              <w:rPr>
                <w:rFonts w:ascii="Arial" w:hAnsi="Arial" w:cs="Arial"/>
                <w:b/>
                <w:bCs/>
                <w:sz w:val="40"/>
                <w:szCs w:val="40"/>
              </w:rPr>
              <w:t>Science</w:t>
            </w:r>
          </w:p>
        </w:tc>
        <w:tc>
          <w:tcPr>
            <w:tcW w:w="5529" w:type="dxa"/>
            <w:shd w:val="clear" w:color="auto" w:fill="00B0F0"/>
          </w:tcPr>
          <w:p w14:paraId="7279F6F3" w14:textId="0FFBCB7C" w:rsidR="00C47FEB" w:rsidRPr="0060079A" w:rsidRDefault="00C47FEB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60079A">
              <w:rPr>
                <w:rFonts w:ascii="Arial" w:hAnsi="Arial" w:cs="Arial"/>
                <w:b/>
                <w:bCs/>
                <w:sz w:val="40"/>
                <w:szCs w:val="40"/>
              </w:rPr>
              <w:t>Computing</w:t>
            </w:r>
          </w:p>
        </w:tc>
      </w:tr>
      <w:tr w:rsidR="00C47FEB" w:rsidRPr="0060079A" w14:paraId="690DA126" w14:textId="77777777" w:rsidTr="0060079A">
        <w:trPr>
          <w:trHeight w:val="983"/>
        </w:trPr>
        <w:tc>
          <w:tcPr>
            <w:tcW w:w="5103" w:type="dxa"/>
            <w:shd w:val="clear" w:color="auto" w:fill="E7E6E6" w:themeFill="background2"/>
          </w:tcPr>
          <w:p w14:paraId="01144C5C" w14:textId="32C752B0" w:rsidR="00F143BE" w:rsidRPr="00AF22F1" w:rsidRDefault="00F143BE" w:rsidP="00A82DF3">
            <w:pPr>
              <w:pStyle w:val="Heading1"/>
              <w:shd w:val="clear" w:color="auto" w:fill="F5E9F2"/>
              <w:spacing w:before="0" w:after="0" w:line="276" w:lineRule="auto"/>
              <w:rPr>
                <w:rFonts w:ascii="Arial" w:eastAsia="Times New Roman" w:hAnsi="Arial" w:cs="Arial"/>
                <w:b/>
                <w:bCs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</w:pPr>
            <w:r w:rsidRPr="00AF22F1">
              <w:rPr>
                <w:rFonts w:ascii="Arial" w:eastAsia="Times New Roman" w:hAnsi="Arial" w:cs="Arial"/>
                <w:b/>
                <w:bCs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  <w:t>UNIT</w:t>
            </w:r>
            <w:r w:rsidR="001A5695" w:rsidRPr="00AF22F1">
              <w:rPr>
                <w:rFonts w:ascii="Arial" w:eastAsia="Times New Roman" w:hAnsi="Arial" w:cs="Arial"/>
                <w:b/>
                <w:bCs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  <w:t xml:space="preserve"> 4: </w:t>
            </w:r>
            <w:r w:rsidR="001A5695" w:rsidRPr="00AF22F1">
              <w:rPr>
                <w:rFonts w:ascii="Arial" w:eastAsia="Times New Roman" w:hAnsi="Arial" w:cs="Arial"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  <w:t>Identifying plants and their basic parts</w:t>
            </w:r>
          </w:p>
          <w:p w14:paraId="4E94828C" w14:textId="6886F9ED" w:rsidR="00EC52BA" w:rsidRPr="0091751B" w:rsidRDefault="005A7AD3" w:rsidP="0091751B">
            <w:pPr>
              <w:pStyle w:val="Heading1"/>
              <w:shd w:val="clear" w:color="auto" w:fill="F5E9F2"/>
              <w:spacing w:before="0" w:after="0" w:line="276" w:lineRule="auto"/>
              <w:rPr>
                <w:rFonts w:ascii="Arial" w:eastAsia="Times New Roman" w:hAnsi="Arial" w:cs="Arial"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</w:pPr>
            <w:r w:rsidRPr="00AF22F1">
              <w:rPr>
                <w:rFonts w:ascii="Arial" w:eastAsia="Times New Roman" w:hAnsi="Arial" w:cs="Arial"/>
                <w:b/>
                <w:bCs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  <w:t xml:space="preserve">UNIT </w:t>
            </w:r>
            <w:r w:rsidR="005B55BE" w:rsidRPr="00AF22F1">
              <w:rPr>
                <w:rFonts w:ascii="Arial" w:eastAsia="Times New Roman" w:hAnsi="Arial" w:cs="Arial"/>
                <w:b/>
                <w:bCs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  <w:t xml:space="preserve">6: </w:t>
            </w:r>
            <w:r w:rsidR="005B55BE" w:rsidRPr="00AF22F1">
              <w:rPr>
                <w:rFonts w:ascii="Arial" w:eastAsia="Times New Roman" w:hAnsi="Arial" w:cs="Arial"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  <w:t>Everyday materials</w:t>
            </w:r>
          </w:p>
        </w:tc>
        <w:tc>
          <w:tcPr>
            <w:tcW w:w="5529" w:type="dxa"/>
            <w:shd w:val="clear" w:color="auto" w:fill="E7E6E6" w:themeFill="background2"/>
          </w:tcPr>
          <w:p w14:paraId="78292FF1" w14:textId="66FF2359" w:rsidR="00C47FEB" w:rsidRPr="00AF22F1" w:rsidRDefault="00206701" w:rsidP="00206701">
            <w:pPr>
              <w:rPr>
                <w:rFonts w:ascii="Arial" w:hAnsi="Arial" w:cs="Arial"/>
                <w:sz w:val="24"/>
                <w:szCs w:val="24"/>
              </w:rPr>
            </w:pPr>
            <w:r w:rsidRPr="00AF22F1">
              <w:rPr>
                <w:rFonts w:ascii="Arial" w:hAnsi="Arial" w:cs="Arial"/>
                <w:b/>
                <w:bCs/>
                <w:sz w:val="24"/>
                <w:szCs w:val="24"/>
              </w:rPr>
              <w:t>U</w:t>
            </w:r>
            <w:r w:rsidR="001C1438" w:rsidRPr="00AF22F1">
              <w:rPr>
                <w:rFonts w:ascii="Arial" w:hAnsi="Arial" w:cs="Arial"/>
                <w:b/>
                <w:bCs/>
                <w:sz w:val="24"/>
                <w:szCs w:val="24"/>
              </w:rPr>
              <w:t>NIT</w:t>
            </w:r>
            <w:r w:rsidRPr="00AF22F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805AC2" w:rsidRPr="00AF22F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3: </w:t>
            </w:r>
            <w:r w:rsidR="00805AC2" w:rsidRPr="00AF22F1">
              <w:rPr>
                <w:rFonts w:ascii="Arial" w:hAnsi="Arial" w:cs="Arial"/>
                <w:sz w:val="24"/>
                <w:szCs w:val="24"/>
              </w:rPr>
              <w:t>Creating animation in programs</w:t>
            </w:r>
          </w:p>
          <w:p w14:paraId="69059570" w14:textId="77777777" w:rsidR="00206701" w:rsidRPr="00A82DF3" w:rsidRDefault="00206701" w:rsidP="0020670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32611033" w14:textId="54751328" w:rsidR="00206701" w:rsidRPr="00A82DF3" w:rsidRDefault="00206701" w:rsidP="0020670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C47FEB" w:rsidRPr="0060079A" w14:paraId="31F8FEF5" w14:textId="77777777" w:rsidTr="0060079A">
        <w:trPr>
          <w:trHeight w:val="661"/>
        </w:trPr>
        <w:tc>
          <w:tcPr>
            <w:tcW w:w="5103" w:type="dxa"/>
            <w:shd w:val="clear" w:color="auto" w:fill="C45911" w:themeFill="accent2" w:themeFillShade="BF"/>
          </w:tcPr>
          <w:p w14:paraId="4AEC2737" w14:textId="4EE1A088" w:rsidR="00C47FEB" w:rsidRPr="0060079A" w:rsidRDefault="00C47FEB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60079A">
              <w:rPr>
                <w:rFonts w:ascii="Arial" w:hAnsi="Arial" w:cs="Arial"/>
                <w:b/>
                <w:bCs/>
                <w:sz w:val="40"/>
                <w:szCs w:val="40"/>
              </w:rPr>
              <w:t>Geography</w:t>
            </w:r>
          </w:p>
        </w:tc>
        <w:tc>
          <w:tcPr>
            <w:tcW w:w="5529" w:type="dxa"/>
            <w:shd w:val="clear" w:color="auto" w:fill="FFC000"/>
          </w:tcPr>
          <w:p w14:paraId="60A93ED9" w14:textId="12869A0D" w:rsidR="00C47FEB" w:rsidRPr="0060079A" w:rsidRDefault="00C47FEB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60079A">
              <w:rPr>
                <w:rFonts w:ascii="Arial" w:hAnsi="Arial" w:cs="Arial"/>
                <w:b/>
                <w:bCs/>
                <w:sz w:val="40"/>
                <w:szCs w:val="40"/>
              </w:rPr>
              <w:t>History</w:t>
            </w:r>
          </w:p>
        </w:tc>
      </w:tr>
      <w:tr w:rsidR="00C47FEB" w:rsidRPr="0060079A" w14:paraId="26A56736" w14:textId="77777777" w:rsidTr="0060079A">
        <w:trPr>
          <w:trHeight w:val="1008"/>
        </w:trPr>
        <w:tc>
          <w:tcPr>
            <w:tcW w:w="5103" w:type="dxa"/>
            <w:shd w:val="clear" w:color="auto" w:fill="E7E6E6" w:themeFill="background2"/>
          </w:tcPr>
          <w:p w14:paraId="379AC681" w14:textId="438741B4" w:rsidR="00BD25C7" w:rsidRPr="00AF22F1" w:rsidRDefault="00BD25C7" w:rsidP="00A82DF3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F22F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UNIT 3: </w:t>
            </w:r>
            <w:r w:rsidRPr="00AF22F1">
              <w:rPr>
                <w:rFonts w:ascii="Arial" w:hAnsi="Arial" w:cs="Arial"/>
                <w:sz w:val="24"/>
                <w:szCs w:val="24"/>
              </w:rPr>
              <w:t>Continents and oceans – what can we find out about the world?</w:t>
            </w:r>
          </w:p>
          <w:p w14:paraId="3859C396" w14:textId="3FE9757C" w:rsidR="00EC52BA" w:rsidRPr="00702EBA" w:rsidRDefault="001C1438" w:rsidP="00A82DF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AF22F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UNIT 4: </w:t>
            </w:r>
            <w:r w:rsidRPr="00AF22F1">
              <w:rPr>
                <w:rFonts w:ascii="Arial" w:hAnsi="Arial" w:cs="Arial"/>
                <w:sz w:val="24"/>
                <w:szCs w:val="24"/>
              </w:rPr>
              <w:t xml:space="preserve">Seasons how does the weather change through the year? </w:t>
            </w:r>
            <w:r w:rsidRPr="00AF22F1">
              <w:rPr>
                <w:rFonts w:ascii="Arial" w:hAnsi="Arial" w:cs="Arial"/>
                <w:b/>
                <w:bCs/>
                <w:sz w:val="24"/>
                <w:szCs w:val="24"/>
              </w:rPr>
              <w:t>(ongoing)</w:t>
            </w:r>
          </w:p>
        </w:tc>
        <w:tc>
          <w:tcPr>
            <w:tcW w:w="5529" w:type="dxa"/>
            <w:shd w:val="clear" w:color="auto" w:fill="E7E6E6" w:themeFill="background2"/>
          </w:tcPr>
          <w:p w14:paraId="704069EF" w14:textId="095EA744" w:rsidR="00206701" w:rsidRPr="00F562C3" w:rsidRDefault="00206701" w:rsidP="00A82DF3">
            <w:pPr>
              <w:shd w:val="clear" w:color="auto" w:fill="F5E9F2"/>
              <w:spacing w:line="276" w:lineRule="auto"/>
              <w:outlineLvl w:val="0"/>
              <w:rPr>
                <w:rFonts w:ascii="Arial" w:eastAsia="Times New Roman" w:hAnsi="Arial" w:cs="Arial"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</w:pPr>
            <w:r w:rsidRPr="00F562C3">
              <w:rPr>
                <w:rFonts w:ascii="Arial" w:eastAsia="Times New Roman" w:hAnsi="Arial" w:cs="Arial"/>
                <w:b/>
                <w:bCs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  <w:t>UNIT</w:t>
            </w:r>
            <w:r w:rsidR="001C1438" w:rsidRPr="00F562C3">
              <w:rPr>
                <w:rFonts w:ascii="Arial" w:eastAsia="Times New Roman" w:hAnsi="Arial" w:cs="Arial"/>
                <w:b/>
                <w:bCs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  <w:t xml:space="preserve"> </w:t>
            </w:r>
            <w:r w:rsidR="001E63B4" w:rsidRPr="00F562C3">
              <w:rPr>
                <w:rFonts w:ascii="Arial" w:eastAsia="Times New Roman" w:hAnsi="Arial" w:cs="Arial"/>
                <w:b/>
                <w:bCs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  <w:t xml:space="preserve">2: </w:t>
            </w:r>
            <w:r w:rsidR="00F562C3" w:rsidRPr="00F562C3">
              <w:rPr>
                <w:rFonts w:ascii="Arial" w:eastAsia="Times New Roman" w:hAnsi="Arial" w:cs="Arial"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  <w:t>St Patrick, the shamrock and the snakes of Ireland</w:t>
            </w:r>
          </w:p>
          <w:p w14:paraId="66B12F60" w14:textId="53142FBE" w:rsidR="00C47FEB" w:rsidRPr="00A82DF3" w:rsidRDefault="00C47FEB" w:rsidP="00A82DF3">
            <w:pPr>
              <w:pStyle w:val="Heading1"/>
              <w:shd w:val="clear" w:color="auto" w:fill="F5E9F2"/>
              <w:spacing w:before="0" w:after="0" w:line="276" w:lineRule="auto"/>
              <w:rPr>
                <w:rFonts w:ascii="Arial" w:eastAsia="Times New Roman" w:hAnsi="Arial" w:cs="Arial"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C47FEB" w:rsidRPr="0060079A" w14:paraId="577090BD" w14:textId="77777777" w:rsidTr="0060079A">
        <w:trPr>
          <w:trHeight w:val="670"/>
        </w:trPr>
        <w:tc>
          <w:tcPr>
            <w:tcW w:w="5103" w:type="dxa"/>
            <w:shd w:val="clear" w:color="auto" w:fill="3B3838" w:themeFill="background2" w:themeFillShade="40"/>
          </w:tcPr>
          <w:p w14:paraId="09B100A6" w14:textId="27D9CE69" w:rsidR="00C47FEB" w:rsidRPr="0060079A" w:rsidRDefault="00C47FEB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60079A">
              <w:rPr>
                <w:rFonts w:ascii="Arial" w:hAnsi="Arial" w:cs="Arial"/>
                <w:b/>
                <w:bCs/>
                <w:sz w:val="40"/>
                <w:szCs w:val="40"/>
              </w:rPr>
              <w:t>Art &amp; DT</w:t>
            </w:r>
          </w:p>
        </w:tc>
        <w:tc>
          <w:tcPr>
            <w:tcW w:w="5529" w:type="dxa"/>
            <w:shd w:val="clear" w:color="auto" w:fill="002060"/>
          </w:tcPr>
          <w:p w14:paraId="6672A6A9" w14:textId="77114AA9" w:rsidR="00C47FEB" w:rsidRPr="0060079A" w:rsidRDefault="00C47FEB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60079A">
              <w:rPr>
                <w:rFonts w:ascii="Arial" w:hAnsi="Arial" w:cs="Arial"/>
                <w:b/>
                <w:bCs/>
                <w:sz w:val="40"/>
                <w:szCs w:val="40"/>
              </w:rPr>
              <w:t>PE</w:t>
            </w:r>
          </w:p>
        </w:tc>
      </w:tr>
      <w:tr w:rsidR="00C47FEB" w:rsidRPr="0060079A" w14:paraId="47FCBCB8" w14:textId="77777777" w:rsidTr="0060079A">
        <w:trPr>
          <w:trHeight w:val="1008"/>
        </w:trPr>
        <w:tc>
          <w:tcPr>
            <w:tcW w:w="5103" w:type="dxa"/>
            <w:shd w:val="clear" w:color="auto" w:fill="E7E6E6" w:themeFill="background2"/>
          </w:tcPr>
          <w:p w14:paraId="3E2CF3AE" w14:textId="77777777" w:rsidR="00EE5C6B" w:rsidRDefault="001C1438" w:rsidP="003E6F4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F22F1">
              <w:rPr>
                <w:rFonts w:ascii="Arial" w:hAnsi="Arial" w:cs="Arial"/>
                <w:b/>
                <w:bCs/>
                <w:sz w:val="24"/>
                <w:szCs w:val="24"/>
              </w:rPr>
              <w:t>ART</w:t>
            </w:r>
            <w:r w:rsidR="00B8011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: </w:t>
            </w:r>
          </w:p>
          <w:p w14:paraId="09F94C18" w14:textId="77777777" w:rsidR="00EE5C6B" w:rsidRDefault="00B8011C" w:rsidP="003E6F4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Focus upon Artists: </w:t>
            </w:r>
          </w:p>
          <w:p w14:paraId="37D60E1A" w14:textId="5D8D1F5E" w:rsidR="001C1438" w:rsidRPr="00AF22F1" w:rsidRDefault="00B8011C" w:rsidP="003E6F40">
            <w:pPr>
              <w:rPr>
                <w:rFonts w:ascii="Arial" w:hAnsi="Arial" w:cs="Arial"/>
                <w:sz w:val="24"/>
                <w:szCs w:val="24"/>
              </w:rPr>
            </w:pPr>
            <w:r w:rsidRPr="00B8011C">
              <w:rPr>
                <w:rFonts w:ascii="Arial" w:hAnsi="Arial" w:cs="Arial"/>
                <w:sz w:val="24"/>
                <w:szCs w:val="24"/>
              </w:rPr>
              <w:t>Orla Kiely and Mondrian</w:t>
            </w:r>
          </w:p>
          <w:p w14:paraId="5A2F8AEE" w14:textId="7308E8C0" w:rsidR="003E6F40" w:rsidRPr="00A82DF3" w:rsidRDefault="001C1438" w:rsidP="003E6F40">
            <w:pPr>
              <w:rPr>
                <w:rFonts w:ascii="Arial" w:hAnsi="Arial" w:cs="Arial"/>
                <w:sz w:val="24"/>
                <w:szCs w:val="24"/>
              </w:rPr>
            </w:pPr>
            <w:r w:rsidRPr="00A82DF3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15ECAD2A" w14:textId="20E9EDEA" w:rsidR="00EC52BA" w:rsidRPr="00A82DF3" w:rsidRDefault="00EC52BA" w:rsidP="00C95EE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29" w:type="dxa"/>
            <w:shd w:val="clear" w:color="auto" w:fill="E7E6E6" w:themeFill="background2"/>
          </w:tcPr>
          <w:p w14:paraId="131CB864" w14:textId="4FDA9763" w:rsidR="00C32D69" w:rsidRPr="00AF22F1" w:rsidRDefault="008473AB" w:rsidP="003E6F40">
            <w:pPr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AF22F1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Complete P.E.</w:t>
            </w:r>
            <w:r w:rsidRPr="00AF22F1">
              <w:rPr>
                <w:rFonts w:ascii="Arial" w:hAnsi="Arial" w:cs="Arial"/>
                <w:sz w:val="24"/>
                <w:szCs w:val="24"/>
                <w:u w:val="single"/>
              </w:rPr>
              <w:t xml:space="preserve"> </w:t>
            </w:r>
          </w:p>
          <w:p w14:paraId="6EC82A34" w14:textId="3A155E62" w:rsidR="00EC52BA" w:rsidRPr="00AF22F1" w:rsidRDefault="00647D8E" w:rsidP="00A82DF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AF22F1">
              <w:rPr>
                <w:rFonts w:ascii="Arial" w:hAnsi="Arial" w:cs="Arial"/>
                <w:sz w:val="24"/>
                <w:szCs w:val="24"/>
              </w:rPr>
              <w:t>Locomotion jumping</w:t>
            </w:r>
          </w:p>
          <w:p w14:paraId="4C9F4632" w14:textId="7DDCE171" w:rsidR="00C32D69" w:rsidRPr="00AF22F1" w:rsidRDefault="00647D8E" w:rsidP="00A82DF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AF22F1">
              <w:rPr>
                <w:rFonts w:ascii="Arial" w:hAnsi="Arial" w:cs="Arial"/>
                <w:sz w:val="24"/>
                <w:szCs w:val="24"/>
              </w:rPr>
              <w:t>Rackets, bats and balls</w:t>
            </w:r>
          </w:p>
          <w:p w14:paraId="33BBD590" w14:textId="5B0DD7F2" w:rsidR="00812C51" w:rsidRPr="00A82DF3" w:rsidRDefault="00647D8E" w:rsidP="00A82DF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AF22F1">
              <w:rPr>
                <w:rFonts w:ascii="Arial" w:hAnsi="Arial" w:cs="Arial"/>
                <w:sz w:val="24"/>
                <w:szCs w:val="24"/>
              </w:rPr>
              <w:t>Dance: Growing</w:t>
            </w:r>
          </w:p>
        </w:tc>
      </w:tr>
      <w:tr w:rsidR="00C47FEB" w:rsidRPr="0060079A" w14:paraId="4BC61520" w14:textId="77777777" w:rsidTr="00160E01">
        <w:trPr>
          <w:trHeight w:val="666"/>
        </w:trPr>
        <w:tc>
          <w:tcPr>
            <w:tcW w:w="5103" w:type="dxa"/>
            <w:shd w:val="clear" w:color="auto" w:fill="FFFF00"/>
          </w:tcPr>
          <w:p w14:paraId="25C3AD7C" w14:textId="10C99F32" w:rsidR="00C47FEB" w:rsidRPr="0060079A" w:rsidRDefault="00C47FEB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60079A">
              <w:rPr>
                <w:rFonts w:ascii="Arial" w:hAnsi="Arial" w:cs="Arial"/>
                <w:b/>
                <w:bCs/>
                <w:sz w:val="40"/>
                <w:szCs w:val="40"/>
              </w:rPr>
              <w:t>Music</w:t>
            </w:r>
          </w:p>
        </w:tc>
        <w:tc>
          <w:tcPr>
            <w:tcW w:w="5529" w:type="dxa"/>
            <w:shd w:val="clear" w:color="auto" w:fill="EE0000"/>
          </w:tcPr>
          <w:p w14:paraId="5EE329C3" w14:textId="4B379FD0" w:rsidR="00C47FEB" w:rsidRPr="0060079A" w:rsidRDefault="008473AB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>
              <w:rPr>
                <w:rFonts w:ascii="Arial" w:hAnsi="Arial" w:cs="Arial"/>
                <w:b/>
                <w:bCs/>
                <w:sz w:val="40"/>
                <w:szCs w:val="40"/>
              </w:rPr>
              <w:t>Cooking and Nutrition</w:t>
            </w:r>
          </w:p>
        </w:tc>
      </w:tr>
      <w:tr w:rsidR="00C47FEB" w:rsidRPr="0060079A" w14:paraId="49CC981A" w14:textId="77777777" w:rsidTr="0060079A">
        <w:trPr>
          <w:trHeight w:val="1008"/>
        </w:trPr>
        <w:tc>
          <w:tcPr>
            <w:tcW w:w="5103" w:type="dxa"/>
            <w:shd w:val="clear" w:color="auto" w:fill="E7E6E6" w:themeFill="background2"/>
          </w:tcPr>
          <w:p w14:paraId="324D7902" w14:textId="62DE6863" w:rsidR="00E92650" w:rsidRPr="00AF22F1" w:rsidRDefault="003E6F40" w:rsidP="00A82DF3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F22F1">
              <w:rPr>
                <w:rFonts w:ascii="Arial" w:hAnsi="Arial" w:cs="Arial"/>
                <w:b/>
                <w:bCs/>
                <w:sz w:val="24"/>
                <w:szCs w:val="24"/>
              </w:rPr>
              <w:t>UNIT</w:t>
            </w:r>
            <w:r w:rsidR="001B1656" w:rsidRPr="00AF22F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6560D8" w:rsidRPr="00AF22F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6: </w:t>
            </w:r>
            <w:r w:rsidR="006560D8" w:rsidRPr="00AF22F1">
              <w:rPr>
                <w:rFonts w:ascii="Arial" w:hAnsi="Arial" w:cs="Arial"/>
                <w:sz w:val="24"/>
                <w:szCs w:val="24"/>
              </w:rPr>
              <w:t>Singing for performance – changing temp and dynamics in our songs</w:t>
            </w:r>
          </w:p>
          <w:p w14:paraId="5ACF72F2" w14:textId="2A6CCB83" w:rsidR="003E6F40" w:rsidRPr="00A82DF3" w:rsidRDefault="003E6F40" w:rsidP="003E6F4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529" w:type="dxa"/>
            <w:shd w:val="clear" w:color="auto" w:fill="E7E6E6" w:themeFill="background2"/>
          </w:tcPr>
          <w:p w14:paraId="6379916B" w14:textId="3723C2AC" w:rsidR="003E6F40" w:rsidRPr="00AF22F1" w:rsidRDefault="008473AB" w:rsidP="003E6F4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F22F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Unit </w:t>
            </w:r>
            <w:r w:rsidR="00A108F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3: </w:t>
            </w:r>
            <w:r w:rsidR="00A108F8" w:rsidRPr="00A108F8">
              <w:rPr>
                <w:rFonts w:ascii="Arial" w:hAnsi="Arial" w:cs="Arial"/>
                <w:sz w:val="24"/>
                <w:szCs w:val="24"/>
              </w:rPr>
              <w:t>Food from plants and animals</w:t>
            </w:r>
          </w:p>
        </w:tc>
      </w:tr>
      <w:tr w:rsidR="00C47FEB" w:rsidRPr="0060079A" w14:paraId="79B7EE04" w14:textId="77777777" w:rsidTr="0060079A">
        <w:trPr>
          <w:trHeight w:val="642"/>
        </w:trPr>
        <w:tc>
          <w:tcPr>
            <w:tcW w:w="5103" w:type="dxa"/>
            <w:shd w:val="clear" w:color="auto" w:fill="991D87"/>
          </w:tcPr>
          <w:p w14:paraId="03D750DE" w14:textId="4CAF1016" w:rsidR="00C47FEB" w:rsidRPr="0060079A" w:rsidRDefault="00C47FEB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60079A">
              <w:rPr>
                <w:rFonts w:ascii="Arial" w:hAnsi="Arial" w:cs="Arial"/>
                <w:b/>
                <w:bCs/>
                <w:sz w:val="40"/>
                <w:szCs w:val="40"/>
              </w:rPr>
              <w:t>R.E.</w:t>
            </w:r>
          </w:p>
        </w:tc>
        <w:tc>
          <w:tcPr>
            <w:tcW w:w="5529" w:type="dxa"/>
            <w:shd w:val="clear" w:color="auto" w:fill="22F406"/>
          </w:tcPr>
          <w:p w14:paraId="7646159C" w14:textId="3602A1E9" w:rsidR="00C47FEB" w:rsidRPr="0060079A" w:rsidRDefault="00213EC7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60079A">
              <w:rPr>
                <w:rFonts w:ascii="Arial" w:hAnsi="Arial" w:cs="Arial"/>
                <w:b/>
                <w:bCs/>
                <w:sz w:val="40"/>
                <w:szCs w:val="40"/>
              </w:rPr>
              <w:t>PSHE</w:t>
            </w:r>
          </w:p>
        </w:tc>
      </w:tr>
      <w:tr w:rsidR="00206701" w:rsidRPr="0060079A" w14:paraId="5512E7C5" w14:textId="77777777" w:rsidTr="0060079A">
        <w:trPr>
          <w:trHeight w:val="642"/>
        </w:trPr>
        <w:tc>
          <w:tcPr>
            <w:tcW w:w="5103" w:type="dxa"/>
            <w:shd w:val="clear" w:color="auto" w:fill="E7E6E6" w:themeFill="background2"/>
          </w:tcPr>
          <w:p w14:paraId="267CFCD3" w14:textId="416133CA" w:rsidR="003E6F40" w:rsidRDefault="00890F5D" w:rsidP="00890F5D">
            <w:pPr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  <w:r w:rsidRPr="00A82DF3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Using Redcar and Cleveland Agreed Religious Education syllabus 2025</w:t>
            </w:r>
          </w:p>
          <w:p w14:paraId="613B301C" w14:textId="77777777" w:rsidR="00A82DF3" w:rsidRPr="00A82DF3" w:rsidRDefault="00A82DF3" w:rsidP="00890F5D">
            <w:pPr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  <w:p w14:paraId="660F2434" w14:textId="77777777" w:rsidR="005D7067" w:rsidRDefault="00AF22F1" w:rsidP="00A82DF3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Concept: Creation</w:t>
            </w:r>
          </w:p>
          <w:p w14:paraId="0109E24B" w14:textId="77777777" w:rsidR="00AF22F1" w:rsidRPr="00AF22F1" w:rsidRDefault="00AF22F1" w:rsidP="00A82DF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AF22F1">
              <w:rPr>
                <w:rFonts w:ascii="Arial" w:hAnsi="Arial" w:cs="Arial"/>
                <w:sz w:val="24"/>
                <w:szCs w:val="24"/>
              </w:rPr>
              <w:t>Who do Christians and Jews believe the world?</w:t>
            </w:r>
          </w:p>
          <w:p w14:paraId="16A8B35C" w14:textId="77777777" w:rsidR="00AF22F1" w:rsidRDefault="00AF22F1" w:rsidP="00A82DF3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Religion: Christianity / Judaism </w:t>
            </w:r>
          </w:p>
          <w:p w14:paraId="4710F1DF" w14:textId="77777777" w:rsidR="00AF22F1" w:rsidRDefault="00AF22F1" w:rsidP="00A82DF3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52260EA5" w14:textId="77777777" w:rsidR="00AF22F1" w:rsidRDefault="00AF22F1" w:rsidP="00A82DF3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Theme: Our World </w:t>
            </w:r>
          </w:p>
          <w:p w14:paraId="76F4731E" w14:textId="77777777" w:rsidR="00AF22F1" w:rsidRPr="00AF22F1" w:rsidRDefault="00AF22F1" w:rsidP="00A82DF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AF22F1">
              <w:rPr>
                <w:rFonts w:ascii="Arial" w:hAnsi="Arial" w:cs="Arial"/>
                <w:sz w:val="24"/>
                <w:szCs w:val="24"/>
              </w:rPr>
              <w:t>How should we care for the world and for others, and why does that matter?</w:t>
            </w:r>
          </w:p>
          <w:p w14:paraId="28DAF585" w14:textId="24B6E860" w:rsidR="00AF22F1" w:rsidRPr="00A82DF3" w:rsidRDefault="00AF22F1" w:rsidP="00A82DF3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Religion: Christianity, Judaism, Non-Religious</w:t>
            </w:r>
          </w:p>
        </w:tc>
        <w:tc>
          <w:tcPr>
            <w:tcW w:w="5529" w:type="dxa"/>
            <w:shd w:val="clear" w:color="auto" w:fill="E7E6E6" w:themeFill="background2"/>
          </w:tcPr>
          <w:p w14:paraId="4738124D" w14:textId="77777777" w:rsidR="00A63162" w:rsidRPr="00AF22F1" w:rsidRDefault="00A63162" w:rsidP="00A82DF3">
            <w:pPr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F22F1">
              <w:rPr>
                <w:rFonts w:ascii="Arial" w:hAnsi="Arial" w:cs="Arial"/>
                <w:b/>
                <w:bCs/>
                <w:sz w:val="24"/>
                <w:szCs w:val="24"/>
              </w:rPr>
              <w:t>Cover in Class Assemblies</w:t>
            </w:r>
          </w:p>
          <w:p w14:paraId="76C2232D" w14:textId="77777777" w:rsidR="002572F4" w:rsidRPr="00AF22F1" w:rsidRDefault="007F180A" w:rsidP="00A82DF3">
            <w:pPr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F22F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UNIT 8: </w:t>
            </w:r>
            <w:r w:rsidRPr="00AF22F1">
              <w:rPr>
                <w:rFonts w:ascii="Arial" w:hAnsi="Arial" w:cs="Arial"/>
                <w:sz w:val="24"/>
                <w:szCs w:val="24"/>
              </w:rPr>
              <w:t>Physical health: How can I look after my body?</w:t>
            </w:r>
          </w:p>
          <w:p w14:paraId="7309ABDB" w14:textId="2794B49C" w:rsidR="007F180A" w:rsidRPr="00A82DF3" w:rsidRDefault="007F180A" w:rsidP="00A82DF3">
            <w:pPr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F22F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UNIT 9: </w:t>
            </w:r>
            <w:r w:rsidRPr="00AF22F1">
              <w:rPr>
                <w:rFonts w:ascii="Arial" w:hAnsi="Arial" w:cs="Arial"/>
                <w:sz w:val="24"/>
                <w:szCs w:val="24"/>
              </w:rPr>
              <w:t>Staying safe and healthy: How can I look after my body</w:t>
            </w:r>
            <w:r w:rsidRPr="007F180A">
              <w:rPr>
                <w:rFonts w:ascii="Arial" w:hAnsi="Arial" w:cs="Arial"/>
                <w:sz w:val="28"/>
                <w:szCs w:val="28"/>
              </w:rPr>
              <w:t>?</w:t>
            </w:r>
          </w:p>
        </w:tc>
      </w:tr>
      <w:tr w:rsidR="00160E01" w:rsidRPr="0060079A" w14:paraId="5B2E4C29" w14:textId="77777777" w:rsidTr="00160E01">
        <w:trPr>
          <w:trHeight w:val="565"/>
        </w:trPr>
        <w:tc>
          <w:tcPr>
            <w:tcW w:w="5103" w:type="dxa"/>
            <w:shd w:val="clear" w:color="auto" w:fill="00B0F0"/>
          </w:tcPr>
          <w:p w14:paraId="10F2F572" w14:textId="0F5947B5" w:rsidR="00160E01" w:rsidRPr="008473AB" w:rsidRDefault="00160E01" w:rsidP="003E6F40">
            <w:pPr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8473AB">
              <w:rPr>
                <w:rFonts w:ascii="Arial" w:hAnsi="Arial" w:cs="Arial"/>
                <w:b/>
                <w:bCs/>
                <w:sz w:val="40"/>
                <w:szCs w:val="40"/>
              </w:rPr>
              <w:t>Digital Literacy</w:t>
            </w:r>
          </w:p>
        </w:tc>
        <w:tc>
          <w:tcPr>
            <w:tcW w:w="5529" w:type="dxa"/>
            <w:shd w:val="clear" w:color="auto" w:fill="7030A0"/>
          </w:tcPr>
          <w:p w14:paraId="53BED641" w14:textId="1918DA0E" w:rsidR="00160E01" w:rsidRPr="003D20EE" w:rsidRDefault="008473AB" w:rsidP="003E6F40">
            <w:pPr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3D20EE">
              <w:rPr>
                <w:rFonts w:ascii="Arial" w:hAnsi="Arial" w:cs="Arial"/>
                <w:b/>
                <w:bCs/>
                <w:sz w:val="40"/>
                <w:szCs w:val="40"/>
              </w:rPr>
              <w:t>Rule of Law</w:t>
            </w:r>
          </w:p>
        </w:tc>
      </w:tr>
      <w:tr w:rsidR="00160E01" w:rsidRPr="0060079A" w14:paraId="4551D8FF" w14:textId="77777777" w:rsidTr="0060079A">
        <w:trPr>
          <w:trHeight w:val="642"/>
        </w:trPr>
        <w:tc>
          <w:tcPr>
            <w:tcW w:w="5103" w:type="dxa"/>
            <w:shd w:val="clear" w:color="auto" w:fill="E7E6E6" w:themeFill="background2"/>
          </w:tcPr>
          <w:p w14:paraId="30815404" w14:textId="77777777" w:rsidR="00160E01" w:rsidRPr="00A82DF3" w:rsidRDefault="00F65F09" w:rsidP="003E6F40">
            <w:pPr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  <w:r w:rsidRPr="00A82DF3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Project Evolve</w:t>
            </w:r>
          </w:p>
          <w:p w14:paraId="4E80E452" w14:textId="4657E233" w:rsidR="00F65F09" w:rsidRDefault="000F588E" w:rsidP="003E6F4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Health, wellbeing and lifestyle</w:t>
            </w:r>
          </w:p>
          <w:p w14:paraId="2BB7A783" w14:textId="77777777" w:rsidR="000F588E" w:rsidRDefault="000F588E" w:rsidP="003E6F4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Privacy and security</w:t>
            </w:r>
          </w:p>
          <w:p w14:paraId="167CADBA" w14:textId="7BB8869F" w:rsidR="000F588E" w:rsidRPr="00A82DF3" w:rsidRDefault="000F588E" w:rsidP="003E6F4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Copyright and Ownership</w:t>
            </w:r>
          </w:p>
        </w:tc>
        <w:tc>
          <w:tcPr>
            <w:tcW w:w="5529" w:type="dxa"/>
            <w:shd w:val="clear" w:color="auto" w:fill="E7E6E6" w:themeFill="background2"/>
          </w:tcPr>
          <w:p w14:paraId="2477F4DD" w14:textId="77777777" w:rsidR="00160E01" w:rsidRPr="00D1510A" w:rsidRDefault="008473AB" w:rsidP="003E6F4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1510A">
              <w:rPr>
                <w:rFonts w:ascii="Arial" w:hAnsi="Arial" w:cs="Arial"/>
                <w:b/>
                <w:bCs/>
                <w:sz w:val="24"/>
                <w:szCs w:val="24"/>
              </w:rPr>
              <w:t>Taught through class assemblies</w:t>
            </w:r>
          </w:p>
          <w:p w14:paraId="48216CA5" w14:textId="3C1F5A08" w:rsidR="003326FC" w:rsidRPr="007F180A" w:rsidRDefault="003326FC" w:rsidP="003E6F40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0694C15E" w14:textId="77777777" w:rsidR="00C47FEB" w:rsidRPr="00C47FEB" w:rsidRDefault="00C47FEB" w:rsidP="003E6F40">
      <w:pPr>
        <w:rPr>
          <w:b/>
          <w:bCs/>
          <w:sz w:val="72"/>
          <w:szCs w:val="72"/>
          <w:u w:val="single"/>
        </w:rPr>
      </w:pPr>
    </w:p>
    <w:sectPr w:rsidR="00C47FEB" w:rsidRPr="00C47FEB" w:rsidSect="00213EC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FEB"/>
    <w:rsid w:val="000942F3"/>
    <w:rsid w:val="000D2E9F"/>
    <w:rsid w:val="000F588E"/>
    <w:rsid w:val="00160E01"/>
    <w:rsid w:val="001A5695"/>
    <w:rsid w:val="001B1656"/>
    <w:rsid w:val="001C1438"/>
    <w:rsid w:val="001D7222"/>
    <w:rsid w:val="001E2EF8"/>
    <w:rsid w:val="001E63B4"/>
    <w:rsid w:val="001F672D"/>
    <w:rsid w:val="00206701"/>
    <w:rsid w:val="00213EC7"/>
    <w:rsid w:val="002572F4"/>
    <w:rsid w:val="002E1005"/>
    <w:rsid w:val="00313714"/>
    <w:rsid w:val="003326FC"/>
    <w:rsid w:val="0039473C"/>
    <w:rsid w:val="003D20EE"/>
    <w:rsid w:val="003E161B"/>
    <w:rsid w:val="003E6F40"/>
    <w:rsid w:val="004B1FA6"/>
    <w:rsid w:val="004D5C81"/>
    <w:rsid w:val="00541488"/>
    <w:rsid w:val="005A7AD3"/>
    <w:rsid w:val="005B55BE"/>
    <w:rsid w:val="005D7067"/>
    <w:rsid w:val="0060079A"/>
    <w:rsid w:val="00604AE1"/>
    <w:rsid w:val="00623DCC"/>
    <w:rsid w:val="00647D8E"/>
    <w:rsid w:val="006560D8"/>
    <w:rsid w:val="006B6BCC"/>
    <w:rsid w:val="006C69ED"/>
    <w:rsid w:val="00702EBA"/>
    <w:rsid w:val="007F180A"/>
    <w:rsid w:val="00805AC2"/>
    <w:rsid w:val="00812C51"/>
    <w:rsid w:val="008473AB"/>
    <w:rsid w:val="00860E4C"/>
    <w:rsid w:val="00890F5D"/>
    <w:rsid w:val="0091751B"/>
    <w:rsid w:val="00A108F8"/>
    <w:rsid w:val="00A63162"/>
    <w:rsid w:val="00A82DF3"/>
    <w:rsid w:val="00AF22F1"/>
    <w:rsid w:val="00B8011C"/>
    <w:rsid w:val="00BD25C7"/>
    <w:rsid w:val="00C32D69"/>
    <w:rsid w:val="00C47FEB"/>
    <w:rsid w:val="00C95EE8"/>
    <w:rsid w:val="00D1510A"/>
    <w:rsid w:val="00DB1465"/>
    <w:rsid w:val="00DC5014"/>
    <w:rsid w:val="00E92650"/>
    <w:rsid w:val="00EC52BA"/>
    <w:rsid w:val="00EE023E"/>
    <w:rsid w:val="00EE5C6B"/>
    <w:rsid w:val="00F143BE"/>
    <w:rsid w:val="00F238BD"/>
    <w:rsid w:val="00F562C3"/>
    <w:rsid w:val="00F65F09"/>
    <w:rsid w:val="00FD0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5C8C75"/>
  <w15:chartTrackingRefBased/>
  <w15:docId w15:val="{6FDE7999-8253-4741-9D25-A9BEA7BBD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47F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7F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7FE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7F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7FE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7F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7F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7F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7F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7FE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7F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7FE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7FE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7FE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7FE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7FE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7FE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7FE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47F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47F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7F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47F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7F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47F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47FE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47FE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7FE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7FE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7FEB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C47F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6202E101F59B46BCD9CC3441499EA8" ma:contentTypeVersion="24" ma:contentTypeDescription="Create a new document." ma:contentTypeScope="" ma:versionID="50c194548168fee967de9ee25e938a24">
  <xsd:schema xmlns:xsd="http://www.w3.org/2001/XMLSchema" xmlns:xs="http://www.w3.org/2001/XMLSchema" xmlns:p="http://schemas.microsoft.com/office/2006/metadata/properties" xmlns:ns2="c6a28628-2e86-4444-8002-87e08079ca06" xmlns:ns3="9d03c918-d7c6-4f48-9770-c10f6eec1c62" targetNamespace="http://schemas.microsoft.com/office/2006/metadata/properties" ma:root="true" ma:fieldsID="f0c433d22a01fa0581bd3fe579ae706c" ns2:_="" ns3:_="">
    <xsd:import namespace="c6a28628-2e86-4444-8002-87e08079ca06"/>
    <xsd:import namespace="9d03c918-d7c6-4f48-9770-c10f6eec1c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CR" minOccurs="0"/>
                <xsd:element ref="ns2:lcf76f155ced4ddcb4097134ff3c332f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a28628-2e86-4444-8002-87e08079ca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5de859ee-2859-43ee-853a-b5380fb7c8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03c918-d7c6-4f48-9770-c10f6eec1c6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7113618-d187-40cf-8f88-b7ac52eee7db}" ma:internalName="TaxCatchAll" ma:showField="CatchAllData" ma:web="9d03c918-d7c6-4f48-9770-c10f6eec1c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03c918-d7c6-4f48-9770-c10f6eec1c62" xsi:nil="true"/>
    <lcf76f155ced4ddcb4097134ff3c332f xmlns="c6a28628-2e86-4444-8002-87e08079ca0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BB3ADB6-C995-4EF4-9C02-D4AB91BFC8E8}"/>
</file>

<file path=customXml/itemProps2.xml><?xml version="1.0" encoding="utf-8"?>
<ds:datastoreItem xmlns:ds="http://schemas.openxmlformats.org/officeDocument/2006/customXml" ds:itemID="{C9C21FB1-53B0-4F0E-B416-55EF15D51672}"/>
</file>

<file path=customXml/itemProps3.xml><?xml version="1.0" encoding="utf-8"?>
<ds:datastoreItem xmlns:ds="http://schemas.openxmlformats.org/officeDocument/2006/customXml" ds:itemID="{A8385996-F8C5-4D4C-8147-C9E8A76A7DB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Galileo Multi Academy Trust</Company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Allen, Kirsten</dc:creator>
  <cp:keywords/>
  <dc:description/>
  <cp:lastModifiedBy>Allen, Kirsten</cp:lastModifiedBy>
  <cp:revision>23</cp:revision>
  <cp:lastPrinted>2026-07-10T08:47:00Z</cp:lastPrinted>
  <dcterms:created xsi:type="dcterms:W3CDTF">2026-08-19T19:00:00Z</dcterms:created>
  <dcterms:modified xsi:type="dcterms:W3CDTF">2026-08-19T19:54:00Z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0x010100146202E101F59B46BCD9CC3441499EA8</vt:lpwstr>
  </property>
</Properties>
</file>